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7F" w:rsidRDefault="00F40C7F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931025" cy="9601459"/>
            <wp:effectExtent l="19050" t="0" r="3175" b="0"/>
            <wp:docPr id="2" name="Рисунок 1" descr="C:\Users\admin\Desktop\сканы 25.10\матема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5.10\математ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0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333A48" w:rsidRDefault="00333A48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4093D" w:rsidRPr="0024093D" w:rsidRDefault="0024093D" w:rsidP="00333A48">
      <w:pPr>
        <w:shd w:val="clear" w:color="auto" w:fill="FFFFFF"/>
        <w:spacing w:after="0" w:line="240" w:lineRule="auto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24093D" w:rsidRPr="0024093D" w:rsidRDefault="0024093D" w:rsidP="004B49AD">
      <w:pPr>
        <w:shd w:val="clear" w:color="auto" w:fill="FFFFFF"/>
        <w:spacing w:line="240" w:lineRule="auto"/>
        <w:ind w:left="142"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 изучение математики в 2 классе отводится 4 часа в неделю, всего </w:t>
      </w:r>
      <w:r w:rsidRPr="004B49AD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136 часов.</w:t>
      </w:r>
    </w:p>
    <w:p w:rsidR="0024093D" w:rsidRPr="00AC565E" w:rsidRDefault="0024093D" w:rsidP="002409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AC565E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СОДЕРЖАНИЕ УЧЕБНОГО ПРЕДМЕТА </w:t>
      </w:r>
      <w:bookmarkStart w:id="0" w:name="_GoBack"/>
      <w:bookmarkEnd w:id="0"/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4093D" w:rsidRPr="0024093D" w:rsidRDefault="0024093D" w:rsidP="002409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Числа и величины</w:t>
      </w:r>
      <w:r w:rsidR="00AC56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(11ч +11ч)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Величины: сравнение по массе (единица массы — кил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о-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24093D" w:rsidRPr="0024093D" w:rsidRDefault="0024093D" w:rsidP="002409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Арифметические действия</w:t>
      </w:r>
      <w:r w:rsidR="00AC56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(62ч)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Неизвестный компонент действия сложения, действия вычитания; его нахождение.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24093D" w:rsidRPr="0024093D" w:rsidRDefault="0024093D" w:rsidP="002409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Текстовые задачи</w:t>
      </w:r>
      <w:r w:rsidR="00AC56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(12ч)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24093D" w:rsidRPr="0024093D" w:rsidRDefault="0024093D" w:rsidP="002409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Пространственные отношения и геометрические фигуры</w:t>
      </w:r>
      <w:r w:rsidR="00AC56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(20ч)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от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резка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ломаной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24093D" w:rsidRPr="0024093D" w:rsidRDefault="0024093D" w:rsidP="002409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Математическая информация</w:t>
      </w:r>
      <w:r w:rsidR="00AC565E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 xml:space="preserve"> (16ч)</w:t>
      </w:r>
    </w:p>
    <w:p w:rsid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Нахождение, формулирование одного-двух общих  признаков набора математических объектов: чисел, величин, геометрических фигур. Классификация объектов по заданному или самостоятельно   установленному   признаку.     Закономерность в ряду чисел, геометрических фигур, объектов повседневной  жизни. Верные (истинные) и неверные (ложные) утверждения, с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о-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держащие количественные, пространственные отношения,  зависимости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AC565E" w:rsidRPr="00AC565E" w:rsidRDefault="00AC565E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</w:pPr>
      <w:r w:rsidRPr="00AC565E">
        <w:rPr>
          <w:rFonts w:ascii="LiberationSerif" w:eastAsia="Times New Roman" w:hAnsi="LiberationSerif" w:cs="Times New Roman"/>
          <w:b/>
          <w:color w:val="000000"/>
          <w:sz w:val="20"/>
          <w:szCs w:val="20"/>
          <w:lang w:eastAsia="ru-RU"/>
        </w:rPr>
        <w:t>РЕЗЕРВ – 6ч</w:t>
      </w:r>
    </w:p>
    <w:p w:rsidR="0024093D" w:rsidRPr="0024093D" w:rsidRDefault="0024093D" w:rsidP="002409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УНИВЕРСАЛЬНЫЕ УЧЕБНЫЕ ДЕЙСТВИЯ (ПРОПЕДЕВТИЧЕСКИЙ УРОВЕНЬ)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Универсальные познавательные учебные действия: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наблюдать математические отношения (часть-целое,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больше-меньше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 в окружающем мире; 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распределять (классифицировать) объекты (числа,  величины, геометрические фигуры, текстовые задачи в одно действие) на группы; </w:t>
      </w:r>
      <w:proofErr w:type="gramEnd"/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воспроизводить порядок выполнения действий в числовом выражении, содержащем действия  сложения  и  вычитания (со скобками/без скобок); 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24093D" w:rsidRPr="0024093D" w:rsidRDefault="0024093D" w:rsidP="002409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подбирать примеры, подтверждающие суждение, вывод, ответ.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Работа с информацией:</w:t>
      </w:r>
    </w:p>
    <w:p w:rsidR="0024093D" w:rsidRPr="0024093D" w:rsidRDefault="0024093D" w:rsidP="002409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  <w:proofErr w:type="gramEnd"/>
    </w:p>
    <w:p w:rsidR="0024093D" w:rsidRPr="0024093D" w:rsidRDefault="0024093D" w:rsidP="002409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24093D" w:rsidRPr="0024093D" w:rsidRDefault="0024093D" w:rsidP="002409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дополнять модели (схемы, изображения) готовыми числовыми данными.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Универсальные коммуникативные учебные действия: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текстовую задачу с заданным отношением (готовым решением) по образцу;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математические знаки и терминологию для описания сюжетной ситуации;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конструирования утверждений, выводов относительно данных объектов, отношения;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числа, величины, геометрические фигуры, обладающие заданным свойством;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записывать, читать число, числовое выражение;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приводить примеры, иллюстрирующие смысл арифметического действия; </w:t>
      </w:r>
    </w:p>
    <w:p w:rsidR="0024093D" w:rsidRPr="0024093D" w:rsidRDefault="0024093D" w:rsidP="002409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утверждения с использованием слов «каждый», «все».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Универсальные регулятивные учебные действия:</w:t>
      </w:r>
    </w:p>
    <w:p w:rsidR="0024093D" w:rsidRPr="0024093D" w:rsidRDefault="0024093D" w:rsidP="002409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следовать установленному правилу, по которому составлен ряд чисел, величин, геометрических фигур; </w:t>
      </w:r>
    </w:p>
    <w:p w:rsidR="0024093D" w:rsidRPr="0024093D" w:rsidRDefault="0024093D" w:rsidP="002409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24093D" w:rsidRPr="0024093D" w:rsidRDefault="0024093D" w:rsidP="002409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24093D" w:rsidRPr="0024093D" w:rsidRDefault="0024093D" w:rsidP="002409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с помощью учителя причину возникшей ошибки и трудности.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Совместная деятельность:</w:t>
      </w:r>
    </w:p>
    <w:p w:rsidR="0024093D" w:rsidRPr="0024093D" w:rsidRDefault="0024093D" w:rsidP="002409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24093D" w:rsidRPr="0024093D" w:rsidRDefault="0024093D" w:rsidP="002409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24093D" w:rsidRPr="0024093D" w:rsidRDefault="0024093D" w:rsidP="002409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24093D" w:rsidRPr="0024093D" w:rsidRDefault="0024093D" w:rsidP="002409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прикидку и оценку результата действий, измерений); </w:t>
      </w:r>
    </w:p>
    <w:p w:rsidR="0024093D" w:rsidRPr="0024093D" w:rsidRDefault="0024093D" w:rsidP="002409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совместно с учителем оценивать результаты выполнения общей работы.</w:t>
      </w:r>
    </w:p>
    <w:p w:rsidR="0024093D" w:rsidRPr="0024093D" w:rsidRDefault="0024093D" w:rsidP="002409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Изучение математики в 2 классе направлено на достижение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личностных, </w:t>
      </w:r>
      <w:proofErr w:type="spell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метапредметных</w:t>
      </w:r>
      <w:proofErr w:type="spell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24093D" w:rsidRPr="0024093D" w:rsidRDefault="0024093D" w:rsidP="002409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 результате изучения предмета «Математика»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обучающегося будут сформированы следующие личностные результаты: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осваивать навыки организации безопасного поведения в информационной среде;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свои успехи в изучении математики, намечать пути устранения трудностей; </w:t>
      </w:r>
    </w:p>
    <w:p w:rsidR="0024093D" w:rsidRPr="0024093D" w:rsidRDefault="0024093D" w:rsidP="002409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lastRenderedPageBreak/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4093D" w:rsidRPr="0024093D" w:rsidRDefault="0024093D" w:rsidP="002409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  познавательные учебные действия: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Базовые логические действия:</w:t>
      </w:r>
    </w:p>
    <w:p w:rsidR="0024093D" w:rsidRPr="0024093D" w:rsidRDefault="0024093D" w:rsidP="002409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24093D" w:rsidRPr="0024093D" w:rsidRDefault="0024093D" w:rsidP="002409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4093D" w:rsidRPr="0024093D" w:rsidRDefault="0024093D" w:rsidP="002409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4093D" w:rsidRPr="0024093D" w:rsidRDefault="0024093D" w:rsidP="002409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Базовые исследовательские действия:</w:t>
      </w:r>
    </w:p>
    <w:p w:rsidR="0024093D" w:rsidRPr="0024093D" w:rsidRDefault="0024093D" w:rsidP="002409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24093D" w:rsidRPr="0024093D" w:rsidRDefault="0024093D" w:rsidP="002409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24093D" w:rsidRPr="0024093D" w:rsidRDefault="0024093D" w:rsidP="002409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применять изученные методы познания (измерение, моделирование, перебор вариантов)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3)  Работа с информацией:</w:t>
      </w:r>
    </w:p>
    <w:p w:rsidR="0024093D" w:rsidRPr="0024093D" w:rsidRDefault="0024093D" w:rsidP="002409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24093D" w:rsidRPr="0024093D" w:rsidRDefault="0024093D" w:rsidP="002409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24093D" w:rsidRPr="0024093D" w:rsidRDefault="0024093D" w:rsidP="002409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24093D" w:rsidRPr="0024093D" w:rsidRDefault="0024093D" w:rsidP="002409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коммуникативные учебные действия:</w:t>
      </w:r>
    </w:p>
    <w:p w:rsidR="0024093D" w:rsidRPr="0024093D" w:rsidRDefault="0024093D" w:rsidP="002409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конструировать утверждения, проверять их истинность;</w:t>
      </w:r>
    </w:p>
    <w:p w:rsidR="0024093D" w:rsidRPr="0024093D" w:rsidRDefault="0024093D" w:rsidP="0024093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строить логическое рассуждение;</w:t>
      </w:r>
    </w:p>
    <w:p w:rsidR="0024093D" w:rsidRPr="0024093D" w:rsidRDefault="0024093D" w:rsidP="002409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24093D" w:rsidRPr="0024093D" w:rsidRDefault="0024093D" w:rsidP="0024093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формулировать ответ;</w:t>
      </w:r>
    </w:p>
    <w:p w:rsidR="0024093D" w:rsidRPr="0024093D" w:rsidRDefault="0024093D" w:rsidP="0024093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4093D" w:rsidRPr="0024093D" w:rsidRDefault="0024093D" w:rsidP="002409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4093D" w:rsidRPr="0024093D" w:rsidRDefault="0024093D" w:rsidP="0024093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4093D" w:rsidRPr="0024093D" w:rsidRDefault="0024093D" w:rsidP="0024093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ориентироваться в алгоритмах: воспроизводить, дополнять, исправлять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деформированные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;</w:t>
      </w:r>
    </w:p>
    <w:p w:rsidR="0024093D" w:rsidRPr="0024093D" w:rsidRDefault="0024093D" w:rsidP="002409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по аналогии;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.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Универсальные регулятивные учебные действия: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1)  Самоорганизация:</w:t>
      </w:r>
    </w:p>
    <w:p w:rsidR="0024093D" w:rsidRPr="0024093D" w:rsidRDefault="0024093D" w:rsidP="0024093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24093D" w:rsidRPr="0024093D" w:rsidRDefault="0024093D" w:rsidP="0024093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t>2)  Самоконтроль:</w:t>
      </w:r>
    </w:p>
    <w:p w:rsidR="0024093D" w:rsidRPr="0024093D" w:rsidRDefault="0024093D" w:rsidP="002409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24093D" w:rsidRPr="0024093D" w:rsidRDefault="0024093D" w:rsidP="002409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выбирать и при необходимости корректировать способы действий; </w:t>
      </w:r>
    </w:p>
    <w:p w:rsidR="0024093D" w:rsidRPr="0024093D" w:rsidRDefault="0024093D" w:rsidP="002409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i/>
          <w:iCs/>
          <w:color w:val="000000"/>
          <w:sz w:val="20"/>
          <w:szCs w:val="20"/>
          <w:lang w:eastAsia="ru-RU"/>
        </w:rPr>
        <w:lastRenderedPageBreak/>
        <w:t>3)  Самооценка:</w:t>
      </w:r>
    </w:p>
    <w:p w:rsidR="0024093D" w:rsidRPr="0024093D" w:rsidRDefault="0024093D" w:rsidP="002409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24093D" w:rsidRPr="0024093D" w:rsidRDefault="0024093D" w:rsidP="002409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оценивать рациональность своих действий, давать им качественную характеристику.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Совместная деятельность:</w:t>
      </w:r>
    </w:p>
    <w:p w:rsidR="0024093D" w:rsidRPr="0024093D" w:rsidRDefault="0024093D" w:rsidP="0024093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контрпримеров</w:t>
      </w:r>
      <w:proofErr w:type="spell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); </w:t>
      </w:r>
    </w:p>
    <w:p w:rsidR="0024093D" w:rsidRPr="0024093D" w:rsidRDefault="0024093D" w:rsidP="0024093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согласовывать  мнения в ходе поиска доказательств, выбора рационального способа, анализа информации;</w:t>
      </w:r>
    </w:p>
    <w:p w:rsidR="0024093D" w:rsidRPr="0024093D" w:rsidRDefault="0024093D" w:rsidP="0024093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4093D" w:rsidRPr="0024093D" w:rsidRDefault="0024093D" w:rsidP="002409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24093D" w:rsidRPr="0024093D" w:rsidRDefault="0024093D" w:rsidP="002409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К концу обучения во 2</w:t>
      </w:r>
      <w:r w:rsidRPr="0024093D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  </w:t>
      </w: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классе 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научится: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читать, записывать, сравнивать, упорядочивать числа в пределах 100;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выполнять арифметические действия: сложение и вычитание, в пределах 100 устно и письменно;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умножение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деление в пределах 50 с использованием таблицы умножения;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 в другие; </w:t>
      </w:r>
      <w:proofErr w:type="gramEnd"/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»;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различать и называть геометрические фигуры: прямой угол;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ломаную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, многоугольник;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выделять среди четырехугольников прямоугольники, квадраты;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использовать для выполнения построений линейку, угольник;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распознавать верные (истинные) и неверные (ложные) утверждения со словами «все», «каждый»; </w:t>
      </w:r>
      <w:proofErr w:type="gramEnd"/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проводить </w:t>
      </w:r>
      <w:proofErr w:type="spell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одно-двухшаговые</w:t>
      </w:r>
      <w:proofErr w:type="spell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логические рассуждения</w:t>
      </w:r>
      <w:proofErr w:type="gramEnd"/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и делать выводы;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находить закономерность в ряду объектов (чисел, геометрических фигур);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сравнивать группы объектов (находить общее, различное);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24093D" w:rsidRP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составлять (дополнять) текстовую задачу; </w:t>
      </w:r>
    </w:p>
    <w:p w:rsidR="0024093D" w:rsidRDefault="0024093D" w:rsidP="0024093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24093D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проверять правильность вычислений.</w:t>
      </w:r>
    </w:p>
    <w:p w:rsidR="00990362" w:rsidRDefault="00990362" w:rsidP="00990362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90362" w:rsidRDefault="00990362" w:rsidP="00990362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90362" w:rsidRDefault="00990362" w:rsidP="00990362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90362" w:rsidRDefault="00990362" w:rsidP="00990362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90362" w:rsidRPr="0024093D" w:rsidRDefault="00990362" w:rsidP="00990362">
      <w:pPr>
        <w:shd w:val="clear" w:color="auto" w:fill="FFFFFF"/>
        <w:spacing w:before="100" w:beforeAutospacing="1" w:after="100" w:afterAutospacing="1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4093D" w:rsidRPr="0024093D" w:rsidRDefault="0024093D" w:rsidP="0024093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4093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5811"/>
        <w:gridCol w:w="1134"/>
        <w:gridCol w:w="3530"/>
      </w:tblGrid>
      <w:tr w:rsidR="004B49AD" w:rsidRPr="004B49AD" w:rsidTr="00DD53EC">
        <w:trPr>
          <w:trHeight w:val="1119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№</w:t>
            </w:r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49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24093D" w:rsidRPr="00684B97" w:rsidTr="00DD53EC">
        <w:tc>
          <w:tcPr>
            <w:tcW w:w="1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1.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Числа</w:t>
            </w:r>
          </w:p>
        </w:tc>
      </w:tr>
      <w:tr w:rsidR="00912DD7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Числа в пределах 100: чтение, запись, десятичный состав, сравнение.</w:t>
            </w:r>
          </w:p>
          <w:p w:rsidR="005317CC" w:rsidRPr="00912DD7" w:rsidRDefault="005317C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B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912DD7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двузначных чисел: 21 + 9</w:t>
            </w:r>
          </w:p>
          <w:p w:rsidR="00B412F9" w:rsidRPr="00B412F9" w:rsidRDefault="00B412F9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двузначных чисел: 21 + 39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B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  <w:r w:rsidR="00DD53EC" w:rsidRPr="00DD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912DD7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Чётные и нечётные числа.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двузначных чисел: 40 – 8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двузначных чисел: 40 – 28</w:t>
            </w:r>
          </w:p>
          <w:p w:rsidR="00B412F9" w:rsidRPr="00B412F9" w:rsidRDefault="00B412F9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по частям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B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912DD7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числа в  виде суммы разрядных слагаемых</w:t>
            </w:r>
            <w:r w:rsidRPr="009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двузначных чисел: 36 + 7, 36 + 17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по частям: 18 + 5, 18 + 25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12F9" w:rsidRPr="00912DD7" w:rsidRDefault="00B412F9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B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  <w:r w:rsidR="00DD5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2DD7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AD27CB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чётное-нечётное</w:t>
            </w:r>
            <w:proofErr w:type="gramEnd"/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число; число и  цифра; компоненты арифметического действия, их название)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двузначных чисел: 32 – 5, 32 – 15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двузначных чисел по частям: 41 – 3, 41 – 23</w:t>
            </w:r>
          </w:p>
          <w:p w:rsidR="00B412F9" w:rsidRDefault="00B412F9" w:rsidP="002409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2F9" w:rsidRPr="00912DD7" w:rsidRDefault="009B7F7B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B412F9" w:rsidP="00B41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B412F9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B412F9" w:rsidRDefault="0024093D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B412F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  <w:r w:rsidR="00B412F9" w:rsidRPr="00B412F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  <w:p w:rsidR="00B412F9" w:rsidRPr="00B412F9" w:rsidRDefault="00B412F9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2F9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( 10+</w:t>
            </w:r>
            <w:r w:rsidRPr="00B412F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1Р)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B412F9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1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4093D" w:rsidRPr="00684B97" w:rsidTr="00DD53EC">
        <w:tc>
          <w:tcPr>
            <w:tcW w:w="1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2</w:t>
            </w:r>
            <w:r w:rsidRPr="00684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Величины</w:t>
            </w:r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AD27CB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величинами: сравнение по массе (единица массы — килограмм); измерение длины (единицы длины — метр, дециметр, сантиметр, миллиметр), времени (единицы времени  — час, минута).</w:t>
            </w:r>
            <w:proofErr w:type="gramEnd"/>
          </w:p>
          <w:p w:rsidR="00085D8C" w:rsidRPr="00912DD7" w:rsidRDefault="00085D8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7E">
              <w:rPr>
                <w:rFonts w:ascii="Times New Roman" w:hAnsi="Times New Roman" w:cs="Times New Roman"/>
                <w:i/>
                <w:sz w:val="24"/>
                <w:szCs w:val="24"/>
              </w:rPr>
              <w:t>Сотня. Счет сотнями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40C7F"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Метр</w:t>
            </w:r>
            <w:r w:rsidR="00F40C7F" w:rsidRPr="00F40C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Действия с единицами длины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53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531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Соотношения между единицами величины (в  пределах 100), решение практических задач.</w:t>
            </w:r>
          </w:p>
          <w:p w:rsidR="00F40C7F" w:rsidRPr="00912DD7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</w:t>
              </w:r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lastRenderedPageBreak/>
                <w:t>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величин.</w:t>
            </w:r>
          </w:p>
          <w:p w:rsidR="00F40C7F" w:rsidRPr="00912DD7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Меры времени: сутки, час, минута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Сравнение и упорядочение однородных величин.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F40C7F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0C7F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0C7F" w:rsidRPr="00912DD7" w:rsidRDefault="00F40C7F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0C7F" w:rsidRPr="00912DD7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материала. 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0C7F" w:rsidRPr="00912DD7" w:rsidRDefault="00F40C7F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0C7F" w:rsidRPr="00DD53EC" w:rsidRDefault="00F40C7F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49AD" w:rsidRPr="00F40C7F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F40C7F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F40C7F" w:rsidRDefault="0024093D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F40C7F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4093D" w:rsidRPr="00684B97" w:rsidTr="00DD53EC">
        <w:tc>
          <w:tcPr>
            <w:tcW w:w="1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40C7F" w:rsidRPr="00684B97" w:rsidRDefault="00F40C7F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3.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Арифметические действия</w:t>
            </w:r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F40C7F" w:rsidRPr="00912DD7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Название и запись трёхзначных чисел</w:t>
            </w:r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40C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Сравнение трехзначных чисел.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Письменное сложение и  вычитание чисел в пределах 100. Переместительное, сочетательное свойства сложения, их применение для вычислений.</w:t>
            </w:r>
          </w:p>
          <w:p w:rsidR="00F40C7F" w:rsidRPr="00912DD7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Сложение и вычитание трехзначных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DD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D5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Взаимосвязь компонентов и результата действия сложения, действия вычитания. Проверка результата вычисления (реальность ответа, обратное действие).</w:t>
            </w:r>
          </w:p>
          <w:p w:rsidR="00F40C7F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 сложения</w:t>
            </w:r>
            <w:proofErr w:type="gramStart"/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Операции</w:t>
            </w:r>
          </w:p>
          <w:p w:rsidR="00F40C7F" w:rsidRPr="00912DD7" w:rsidRDefault="009B7F7B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F40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умножения и 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Названия компонентов действий умножения, деления</w:t>
            </w:r>
            <w:r w:rsidRPr="009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40C7F" w:rsidRPr="00912DD7" w:rsidRDefault="00F40C7F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C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Площадь прямоугольника Единицы площади Прямоугольный параллелепипед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DD5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Табличное умножение в  пределах 50. Табличные случаи умножения, деления при вычислениях и решении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Умножение на 1, на 0 (по  правилу).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46-50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  <w:p w:rsidR="00B82DE3" w:rsidRPr="00912DD7" w:rsidRDefault="00B82DE3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D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Таблица умножения</w:t>
            </w:r>
            <w:r w:rsid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 Таблица умножения на 2,3,4,5,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</w:tc>
      </w:tr>
      <w:tr w:rsidR="009B7F7B" w:rsidRPr="009B7F7B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Pr="009B7F7B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Pr="009B7F7B" w:rsidRDefault="009B7F7B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Полугодовая 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Pr="009B7F7B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  <w:p w:rsidR="00DD53EC" w:rsidRPr="00DD53EC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52-59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Взаимосвязь компонентов и результата действия умножения, действия деления.</w:t>
            </w:r>
          </w:p>
          <w:p w:rsidR="00B82DE3" w:rsidRDefault="00B82DE3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2D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Деление. Компоненты деления</w:t>
            </w:r>
            <w:r w:rsidRPr="00B82DE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82DE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Увеличение (уменьшение) в несколько раз</w:t>
            </w:r>
          </w:p>
          <w:p w:rsidR="00B82DE3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Таблица умножения на 2,3,4,5,6,7,8,9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68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Неизвестный компонент действия сложения, действия вычитания; его  нахождение.</w:t>
            </w:r>
          </w:p>
          <w:p w:rsidR="00CD2AFC" w:rsidRDefault="00CD2AF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2A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Уравнения</w:t>
            </w:r>
          </w:p>
          <w:p w:rsidR="00684B97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Умножение и деление на 10 и на 100 Свойства умножения Деление круглых чисел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68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  <w:p w:rsidR="00DD53EC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DE3" w:rsidRPr="00684B97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Числовое выражение: чтение, запись, вычисление значения. Порядок выполнения действий в  числовом выражении, содержащем действия сложения и вычитания (со  скобками/без скобок) в  пределах 100 (не более трёх действий); нахождение его значения.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684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Вычитание суммы из  числа, числа из суммы.</w:t>
            </w:r>
          </w:p>
          <w:p w:rsidR="00684B97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Умножение суммы на число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72-76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Вычисление суммы, разности удобным способом.</w:t>
            </w:r>
          </w:p>
          <w:p w:rsidR="00684B97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684B97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B97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77-81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B97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Деление подбором частного</w:t>
            </w: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B97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4B97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9B7F7B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Pr="00684B97" w:rsidRDefault="009B7F7B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7F7B" w:rsidRPr="00912DD7" w:rsidRDefault="009B7F7B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9AD" w:rsidRPr="00684B97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7F7B" w:rsidRDefault="009B7F7B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62</w:t>
            </w:r>
          </w:p>
          <w:p w:rsidR="0024093D" w:rsidRPr="00684B97" w:rsidRDefault="009B7F7B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(</w:t>
            </w:r>
            <w:r w:rsidR="0024093D"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+ </w:t>
            </w:r>
            <w:r w:rsidR="00AD27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Р)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4093D" w:rsidRPr="00684B97" w:rsidTr="00DD53EC">
        <w:tc>
          <w:tcPr>
            <w:tcW w:w="1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B97" w:rsidRPr="00684B97" w:rsidRDefault="00684B97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</w:t>
            </w:r>
            <w:r w:rsidRPr="00684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Текстовые задачи</w:t>
            </w:r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B97" w:rsidRPr="00CD2AFC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решения задачи в  два действия, выбор соответствующих плану арифметических действий. Запись решения и ответа задачи.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85-88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  <w:p w:rsidR="00684B97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Тысяча Единицы длины: миллиметр, километр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1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89-92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Расчётные задачи на увеличение/ уменьшение величины на  несколько единиц/ в  несколько раз.</w:t>
            </w:r>
          </w:p>
          <w:p w:rsidR="00684B97" w:rsidRPr="00912DD7" w:rsidRDefault="00684B97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Кратное сравнение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DD53EC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93-94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  <w:p w:rsidR="009B7F7B" w:rsidRDefault="009B7F7B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84B97" w:rsidRPr="00912DD7" w:rsidRDefault="009B7F7B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  <w:p w:rsidR="00DD53EC" w:rsidRPr="00DD53EC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49AD" w:rsidRPr="00684B97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4093D" w:rsidRPr="00684B97" w:rsidTr="00DD53EC">
        <w:tc>
          <w:tcPr>
            <w:tcW w:w="1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B97" w:rsidRPr="00684B97" w:rsidRDefault="00684B97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</w:t>
            </w:r>
            <w:r w:rsidRPr="00684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Пространственные отношения и  геометрические фигуры</w:t>
            </w:r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  <w:p w:rsidR="00B412F9" w:rsidRPr="00B412F9" w:rsidRDefault="00B412F9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Точка. Прямая и кривая линии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869B3">
              <w:t xml:space="preserve"> </w:t>
            </w: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Пересекающиеся и параллельные прямые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Построение отрезка заданной длины с помощью линейки.</w:t>
            </w:r>
          </w:p>
          <w:p w:rsidR="00B412F9" w:rsidRPr="00B412F9" w:rsidRDefault="00B412F9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Прямая</w:t>
            </w:r>
            <w:proofErr w:type="gramEnd"/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, луч, отрезок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9B7F7B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99-105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на клетчатой бумаге прямоугольника с заданными длинами сторон, квадрата с заданной длиной стороны.</w:t>
            </w:r>
            <w:r w:rsidR="00B412F9"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Длина </w:t>
            </w:r>
            <w:proofErr w:type="gramStart"/>
            <w:r w:rsidR="00B412F9"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ломаной</w:t>
            </w:r>
            <w:proofErr w:type="gramEnd"/>
            <w:r w:rsidR="00B412F9"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412F9">
              <w:t xml:space="preserve"> </w:t>
            </w:r>
            <w:r w:rsidR="00F40C7F" w:rsidRPr="00F40C7F">
              <w:rPr>
                <w:rFonts w:ascii="Times New Roman" w:hAnsi="Times New Roman" w:cs="Times New Roman"/>
                <w:i/>
                <w:sz w:val="24"/>
                <w:szCs w:val="24"/>
              </w:rPr>
              <w:t>Прямоугольник. Квадрат</w:t>
            </w:r>
            <w:r w:rsidR="00F40C7F" w:rsidRPr="00F40C7F">
              <w:t xml:space="preserve"> </w:t>
            </w:r>
            <w:r w:rsidR="00B412F9"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Периметр</w:t>
            </w:r>
            <w:r w:rsidR="00CD2AFC" w:rsidRPr="00CD2A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D2AFC" w:rsidRPr="00CD2A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Площадь фигур Единицы площади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CD2AFC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106-109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  <w:p w:rsidR="00CD2AFC" w:rsidRPr="00912DD7" w:rsidRDefault="00CD2AF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Прямоугольный параллелепипед</w:t>
            </w:r>
            <w:r w:rsidRPr="00CD2AF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Объем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CD2AFC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110-112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Default="004B49A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Точка, конец отрезка, вершина многоугольника. Обозначение точки буквой латинского алфавита.</w:t>
            </w:r>
          </w:p>
          <w:p w:rsidR="00B412F9" w:rsidRPr="00B412F9" w:rsidRDefault="00B412F9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Угол. Прямой угол. Виды углов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CD2AFC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B49AD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B412F9" w:rsidRPr="00912DD7" w:rsidTr="00DD53EC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12F9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12F9" w:rsidRDefault="00B412F9" w:rsidP="00240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D2701">
              <w:t xml:space="preserve"> </w:t>
            </w:r>
          </w:p>
          <w:p w:rsidR="009B7F7B" w:rsidRDefault="009B7F7B" w:rsidP="002409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B7F7B" w:rsidRPr="00B412F9" w:rsidRDefault="009B7F7B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12F9" w:rsidRPr="00912DD7" w:rsidRDefault="00CD2AFC" w:rsidP="009B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12F9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684B97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24093D" w:rsidRPr="00684B97" w:rsidTr="00DD53EC">
        <w:tc>
          <w:tcPr>
            <w:tcW w:w="11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B97" w:rsidRPr="00684B97" w:rsidRDefault="00684B97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4093D" w:rsidRPr="00684B97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6.</w:t>
            </w: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 Математическая информация</w:t>
            </w:r>
          </w:p>
        </w:tc>
      </w:tr>
      <w:tr w:rsidR="00912DD7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Default="00912DD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  <w:p w:rsidR="00B412F9" w:rsidRPr="00B412F9" w:rsidRDefault="00B412F9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12F9">
              <w:rPr>
                <w:rFonts w:ascii="Times New Roman" w:hAnsi="Times New Roman" w:cs="Times New Roman"/>
                <w:i/>
                <w:sz w:val="24"/>
                <w:szCs w:val="24"/>
              </w:rPr>
              <w:t>Цепочки. Калькулятор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CD2AF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Закономерность в  ряду чисел, геометрических фигур, объектов повседневной жизни: её  объяснение с использованием математической терминологии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Верные (истинные) и 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Конструирование утверждений с использованием слов </w:t>
            </w: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«каждый», «все».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121-122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таблицами: извлечение и использование для  ответа на вопрос информации, представленной в 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Дополнение моделей (схем, изображений) готовыми числовыми данными.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DD53EC" w:rsidRPr="00DD53EC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https://mosmetod.ru/metodicheskoe-prostranstvo/nachalnaya-shkola/metodicheskie-rekomendatsii/materialy-dlya-organizatsii-distantsionnogo-obucheniya-matematika-1-4-klassy.html</w:t>
              </w:r>
            </w:hyperlink>
          </w:p>
        </w:tc>
      </w:tr>
      <w:tr w:rsidR="00DD53EC" w:rsidRPr="00CD2AFC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53EC" w:rsidRPr="00CD2AFC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53EC" w:rsidRPr="00CD2AFC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D2AF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highlight w:val="yellow"/>
                <w:lang w:eastAsia="ru-RU"/>
              </w:rPr>
              <w:t>Годовая контрольная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53EC" w:rsidRPr="00CD2AFC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53EC" w:rsidRPr="00CD2AFC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D53EC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D53EC" w:rsidRPr="00912DD7" w:rsidRDefault="00DD53E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DD7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AD27CB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126-128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Default="00912DD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684B97" w:rsidRDefault="00684B97" w:rsidP="00684B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Программа действий. </w:t>
            </w: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Программа с вопросами</w:t>
            </w:r>
          </w:p>
          <w:p w:rsidR="00CD2AFC" w:rsidRPr="00912DD7" w:rsidRDefault="00CD2AFC" w:rsidP="00684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Проверочная диагностическая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CD2AF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912DD7" w:rsidRPr="00912DD7" w:rsidTr="00DD53EC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AD27CB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129-130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Default="00912DD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работы с электронными средствами обучения</w:t>
            </w:r>
            <w:r w:rsidR="00CD2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D2AFC" w:rsidRPr="00CD2A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(электронной формой учебника, компьютерными тренажёрами).</w:t>
            </w:r>
          </w:p>
          <w:p w:rsidR="00684B97" w:rsidRPr="00912DD7" w:rsidRDefault="00684B97" w:rsidP="00240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B9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Дерево возможностей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CD2AFC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12DD7" w:rsidRPr="00912DD7" w:rsidRDefault="0034487C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DD53EC" w:rsidRPr="00CE0D7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https://www.sch2000.ru/about/?ysclid=l7o703b85d897299213</w:t>
              </w:r>
            </w:hyperlink>
          </w:p>
        </w:tc>
      </w:tr>
      <w:tr w:rsidR="004B49AD" w:rsidRPr="005317CC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5317CC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5317CC" w:rsidRDefault="0024093D" w:rsidP="00CD2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7CC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15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5317CC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4B49AD" w:rsidRPr="005317CC" w:rsidTr="00DD53EC">
        <w:tc>
          <w:tcPr>
            <w:tcW w:w="6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84B97" w:rsidRDefault="00684B97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4093D" w:rsidRPr="005317CC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5317CC" w:rsidRDefault="00AD27CB" w:rsidP="00240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3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4093D" w:rsidRPr="005317CC" w:rsidRDefault="0024093D" w:rsidP="0024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D93040" w:rsidRPr="00912DD7" w:rsidRDefault="00D93040">
      <w:pPr>
        <w:rPr>
          <w:sz w:val="24"/>
          <w:szCs w:val="24"/>
        </w:rPr>
      </w:pPr>
    </w:p>
    <w:sectPr w:rsidR="00D93040" w:rsidRPr="00912DD7" w:rsidSect="00AC565E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37F"/>
    <w:multiLevelType w:val="multilevel"/>
    <w:tmpl w:val="63F4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6628D"/>
    <w:multiLevelType w:val="multilevel"/>
    <w:tmpl w:val="10D8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4310D"/>
    <w:multiLevelType w:val="multilevel"/>
    <w:tmpl w:val="E56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3698A"/>
    <w:multiLevelType w:val="multilevel"/>
    <w:tmpl w:val="62B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35874"/>
    <w:multiLevelType w:val="multilevel"/>
    <w:tmpl w:val="5CC2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3357CF"/>
    <w:multiLevelType w:val="multilevel"/>
    <w:tmpl w:val="DFFC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52860"/>
    <w:multiLevelType w:val="multilevel"/>
    <w:tmpl w:val="472A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8235C"/>
    <w:multiLevelType w:val="multilevel"/>
    <w:tmpl w:val="8F8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E08C3"/>
    <w:multiLevelType w:val="multilevel"/>
    <w:tmpl w:val="9C52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94137E"/>
    <w:multiLevelType w:val="multilevel"/>
    <w:tmpl w:val="1B24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227F9"/>
    <w:multiLevelType w:val="multilevel"/>
    <w:tmpl w:val="713C7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002498"/>
    <w:multiLevelType w:val="multilevel"/>
    <w:tmpl w:val="3214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D4384"/>
    <w:multiLevelType w:val="multilevel"/>
    <w:tmpl w:val="ADE2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B3445"/>
    <w:multiLevelType w:val="multilevel"/>
    <w:tmpl w:val="12C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92BAB"/>
    <w:multiLevelType w:val="multilevel"/>
    <w:tmpl w:val="F72A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B5198D"/>
    <w:multiLevelType w:val="multilevel"/>
    <w:tmpl w:val="EDE4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22F98"/>
    <w:multiLevelType w:val="multilevel"/>
    <w:tmpl w:val="3FC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11E31"/>
    <w:multiLevelType w:val="multilevel"/>
    <w:tmpl w:val="C56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1F528E"/>
    <w:multiLevelType w:val="multilevel"/>
    <w:tmpl w:val="A0E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812432"/>
    <w:multiLevelType w:val="multilevel"/>
    <w:tmpl w:val="A9DA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CE1C5C"/>
    <w:multiLevelType w:val="multilevel"/>
    <w:tmpl w:val="6D0C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C60D7"/>
    <w:multiLevelType w:val="multilevel"/>
    <w:tmpl w:val="D0F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604A7B"/>
    <w:multiLevelType w:val="multilevel"/>
    <w:tmpl w:val="0D4C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50597"/>
    <w:multiLevelType w:val="multilevel"/>
    <w:tmpl w:val="2510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30082"/>
    <w:multiLevelType w:val="multilevel"/>
    <w:tmpl w:val="6DF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20"/>
  </w:num>
  <w:num w:numId="5">
    <w:abstractNumId w:val="3"/>
  </w:num>
  <w:num w:numId="6">
    <w:abstractNumId w:val="8"/>
  </w:num>
  <w:num w:numId="7">
    <w:abstractNumId w:val="21"/>
  </w:num>
  <w:num w:numId="8">
    <w:abstractNumId w:val="4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18"/>
  </w:num>
  <w:num w:numId="14">
    <w:abstractNumId w:val="1"/>
  </w:num>
  <w:num w:numId="15">
    <w:abstractNumId w:val="22"/>
  </w:num>
  <w:num w:numId="16">
    <w:abstractNumId w:val="24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12"/>
  </w:num>
  <w:num w:numId="22">
    <w:abstractNumId w:val="2"/>
  </w:num>
  <w:num w:numId="23">
    <w:abstractNumId w:val="7"/>
  </w:num>
  <w:num w:numId="24">
    <w:abstractNumId w:val="9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E1836"/>
    <w:rsid w:val="00085D8C"/>
    <w:rsid w:val="0024093D"/>
    <w:rsid w:val="00333A48"/>
    <w:rsid w:val="0034487C"/>
    <w:rsid w:val="004B49AD"/>
    <w:rsid w:val="005317CC"/>
    <w:rsid w:val="00684B97"/>
    <w:rsid w:val="008974B7"/>
    <w:rsid w:val="00912DD7"/>
    <w:rsid w:val="00990362"/>
    <w:rsid w:val="009B7F7B"/>
    <w:rsid w:val="00A82071"/>
    <w:rsid w:val="00AC565E"/>
    <w:rsid w:val="00AD27CB"/>
    <w:rsid w:val="00B04E87"/>
    <w:rsid w:val="00B412F9"/>
    <w:rsid w:val="00B82DE3"/>
    <w:rsid w:val="00CD2AFC"/>
    <w:rsid w:val="00D93040"/>
    <w:rsid w:val="00DD53EC"/>
    <w:rsid w:val="00F40C7F"/>
    <w:rsid w:val="00FE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3E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10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86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77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2958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098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18" Type="http://schemas.openxmlformats.org/officeDocument/2006/relationships/hyperlink" Target="https://www.sch2000.ru/about/?ysclid=l7o703b85d897299213" TargetMode="External"/><Relationship Id="rId26" Type="http://schemas.openxmlformats.org/officeDocument/2006/relationships/hyperlink" Target="https://www.sch2000.ru/about/?ysclid=l7o703b85d897299213" TargetMode="External"/><Relationship Id="rId39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21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4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42" Type="http://schemas.openxmlformats.org/officeDocument/2006/relationships/hyperlink" Target="https://www.sch2000.ru/about/?ysclid=l7o703b85d897299213" TargetMode="External"/><Relationship Id="rId47" Type="http://schemas.openxmlformats.org/officeDocument/2006/relationships/hyperlink" Target="https://www.sch2000.ru/about/?ysclid=l7o703b85d897299213" TargetMode="External"/><Relationship Id="rId50" Type="http://schemas.openxmlformats.org/officeDocument/2006/relationships/hyperlink" Target="https://www.sch2000.ru/about/?ysclid=l7o703b85d897299213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sch2000.ru/about/?ysclid=l7o703b85d897299213" TargetMode="External"/><Relationship Id="rId12" Type="http://schemas.openxmlformats.org/officeDocument/2006/relationships/hyperlink" Target="https://www.sch2000.ru/about/?ysclid=l7o703b85d897299213" TargetMode="External"/><Relationship Id="rId17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25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3" Type="http://schemas.openxmlformats.org/officeDocument/2006/relationships/hyperlink" Target="https://www.sch2000.ru/about/?ysclid=l7o703b85d897299213" TargetMode="External"/><Relationship Id="rId38" Type="http://schemas.openxmlformats.org/officeDocument/2006/relationships/hyperlink" Target="https://www.sch2000.ru/about/?ysclid=l7o703b85d897299213" TargetMode="External"/><Relationship Id="rId46" Type="http://schemas.openxmlformats.org/officeDocument/2006/relationships/hyperlink" Target="https://www.sch2000.ru/about/?ysclid=l7o703b85d8972992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2000.ru/about/?ysclid=l7o703b85d897299213" TargetMode="External"/><Relationship Id="rId20" Type="http://schemas.openxmlformats.org/officeDocument/2006/relationships/hyperlink" Target="https://www.sch2000.ru/about/?ysclid=l7o703b85d897299213" TargetMode="External"/><Relationship Id="rId29" Type="http://schemas.openxmlformats.org/officeDocument/2006/relationships/hyperlink" Target="https://www.sch2000.ru/about/?ysclid=l7o703b85d897299213" TargetMode="External"/><Relationship Id="rId41" Type="http://schemas.openxmlformats.org/officeDocument/2006/relationships/hyperlink" Target="https://www.sch2000.ru/about/?ysclid=l7o703b85d897299213" TargetMode="External"/><Relationship Id="rId54" Type="http://schemas.openxmlformats.org/officeDocument/2006/relationships/hyperlink" Target="https://www.sch2000.ru/about/?ysclid=l7o703b85d8972992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11" Type="http://schemas.openxmlformats.org/officeDocument/2006/relationships/hyperlink" Target="https://www.sch2000.ru/about/?ysclid=l7o703b85d897299213" TargetMode="External"/><Relationship Id="rId24" Type="http://schemas.openxmlformats.org/officeDocument/2006/relationships/hyperlink" Target="https://www.sch2000.ru/about/?ysclid=l7o703b85d897299213" TargetMode="External"/><Relationship Id="rId32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7" Type="http://schemas.openxmlformats.org/officeDocument/2006/relationships/hyperlink" Target="https://www.sch2000.ru/about/?ysclid=l7o703b85d897299213" TargetMode="External"/><Relationship Id="rId40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45" Type="http://schemas.openxmlformats.org/officeDocument/2006/relationships/hyperlink" Target="https://www.sch2000.ru/about/?ysclid=l7o703b85d897299213" TargetMode="External"/><Relationship Id="rId53" Type="http://schemas.openxmlformats.org/officeDocument/2006/relationships/hyperlink" Target="https://www.sch2000.ru/about/?ysclid=l7o703b85d89729921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23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28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6" Type="http://schemas.openxmlformats.org/officeDocument/2006/relationships/hyperlink" Target="https://www.sch2000.ru/about/?ysclid=l7o703b85d897299213" TargetMode="External"/><Relationship Id="rId49" Type="http://schemas.openxmlformats.org/officeDocument/2006/relationships/hyperlink" Target="https://www.sch2000.ru/about/?ysclid=l7o703b85d897299213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19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1" Type="http://schemas.openxmlformats.org/officeDocument/2006/relationships/hyperlink" Target="https://www.sch2000.ru/about/?ysclid=l7o703b85d897299213" TargetMode="External"/><Relationship Id="rId44" Type="http://schemas.openxmlformats.org/officeDocument/2006/relationships/hyperlink" Target="https://www.sch2000.ru/about/?ysclid=l7o703b85d897299213" TargetMode="External"/><Relationship Id="rId52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2000.ru/about/?ysclid=l7o703b85d897299213" TargetMode="External"/><Relationship Id="rId14" Type="http://schemas.openxmlformats.org/officeDocument/2006/relationships/hyperlink" Target="https://www.sch2000.ru/about/?ysclid=l7o703b85d897299213" TargetMode="External"/><Relationship Id="rId22" Type="http://schemas.openxmlformats.org/officeDocument/2006/relationships/hyperlink" Target="https://www.sch2000.ru/about/?ysclid=l7o703b85d897299213" TargetMode="External"/><Relationship Id="rId27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0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5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43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48" Type="http://schemas.openxmlformats.org/officeDocument/2006/relationships/hyperlink" Target="https://www.sch2000.ru/about/?ysclid=l7o703b85d897299213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51" Type="http://schemas.openxmlformats.org/officeDocument/2006/relationships/hyperlink" Target="https://mosmetod.ru/metodicheskoe-prostranstvo/nachalnaya-shkola/metodicheskie-rekomendatsii/materialy-dlya-organizatsii-distantsionnogo-obucheniya-matematika-1-4-klassy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2022-09-06T06:36:00Z</cp:lastPrinted>
  <dcterms:created xsi:type="dcterms:W3CDTF">2023-10-26T05:51:00Z</dcterms:created>
  <dcterms:modified xsi:type="dcterms:W3CDTF">2023-10-26T05:51:00Z</dcterms:modified>
</cp:coreProperties>
</file>